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989CEB" w14:textId="7AF51EE7" w:rsidR="00024A16" w:rsidRDefault="009B202E" w:rsidP="009B202E">
      <w:pPr>
        <w:pStyle w:val="NoSpacing"/>
      </w:pPr>
      <w:r>
        <w:t>Danny Pak</w:t>
      </w:r>
    </w:p>
    <w:p w14:paraId="6E3BE426" w14:textId="003F6E6B" w:rsidR="009B202E" w:rsidRDefault="009B202E" w:rsidP="009B202E">
      <w:pPr>
        <w:pStyle w:val="NoSpacing"/>
      </w:pPr>
      <w:r>
        <w:t>Acura of Laurel</w:t>
      </w:r>
    </w:p>
    <w:p w14:paraId="52615BE4" w14:textId="1BC887C1" w:rsidR="009B202E" w:rsidRDefault="009B202E" w:rsidP="009B202E">
      <w:pPr>
        <w:pStyle w:val="NoSpacing"/>
      </w:pPr>
      <w:r>
        <w:t>Class N-454</w:t>
      </w:r>
    </w:p>
    <w:p w14:paraId="3FDEA7A7" w14:textId="77777777" w:rsidR="009B202E" w:rsidRDefault="009B202E" w:rsidP="009B202E">
      <w:pPr>
        <w:pStyle w:val="NoSpacing"/>
      </w:pPr>
    </w:p>
    <w:p w14:paraId="07C46C05" w14:textId="027A8FF4" w:rsidR="009B202E" w:rsidRDefault="009B202E" w:rsidP="009B202E">
      <w:pPr>
        <w:pStyle w:val="NoSpacing"/>
      </w:pPr>
      <w:r>
        <w:t>Strengths:</w:t>
      </w:r>
    </w:p>
    <w:p w14:paraId="67C5CF23" w14:textId="04A9C83D" w:rsidR="009B202E" w:rsidRDefault="009B202E" w:rsidP="009B202E">
      <w:pPr>
        <w:pStyle w:val="NoSpacing"/>
        <w:numPr>
          <w:ilvl w:val="0"/>
          <w:numId w:val="1"/>
        </w:numPr>
      </w:pPr>
      <w:r>
        <w:t>Skilled Techs that are Certified by OEM</w:t>
      </w:r>
    </w:p>
    <w:p w14:paraId="6A789BEF" w14:textId="6A909D10" w:rsidR="009B202E" w:rsidRDefault="009B202E" w:rsidP="009B202E">
      <w:pPr>
        <w:pStyle w:val="NoSpacing"/>
        <w:numPr>
          <w:ilvl w:val="0"/>
          <w:numId w:val="1"/>
        </w:numPr>
      </w:pPr>
      <w:r>
        <w:t xml:space="preserve">Established Reputation </w:t>
      </w:r>
    </w:p>
    <w:p w14:paraId="48581F7E" w14:textId="7073577A" w:rsidR="009B202E" w:rsidRDefault="009B202E" w:rsidP="009B202E">
      <w:pPr>
        <w:pStyle w:val="NoSpacing"/>
        <w:numPr>
          <w:ilvl w:val="0"/>
          <w:numId w:val="1"/>
        </w:numPr>
      </w:pPr>
      <w:r>
        <w:t xml:space="preserve">Direct OEM Support </w:t>
      </w:r>
    </w:p>
    <w:p w14:paraId="7074D16A" w14:textId="53B699D6" w:rsidR="009B202E" w:rsidRDefault="009B202E" w:rsidP="009B202E">
      <w:pPr>
        <w:pStyle w:val="NoSpacing"/>
        <w:numPr>
          <w:ilvl w:val="0"/>
          <w:numId w:val="1"/>
        </w:numPr>
      </w:pPr>
      <w:r>
        <w:t>Loyalty Base (Units in Operation)</w:t>
      </w:r>
    </w:p>
    <w:p w14:paraId="5561C908" w14:textId="7A726A5D" w:rsidR="009B202E" w:rsidRDefault="009B202E" w:rsidP="009B202E">
      <w:pPr>
        <w:pStyle w:val="NoSpacing"/>
        <w:numPr>
          <w:ilvl w:val="0"/>
          <w:numId w:val="1"/>
        </w:numPr>
      </w:pPr>
      <w:r>
        <w:t xml:space="preserve">Warranty Work </w:t>
      </w:r>
    </w:p>
    <w:p w14:paraId="055E298C" w14:textId="6248F810" w:rsidR="009B202E" w:rsidRDefault="009B202E" w:rsidP="009B202E">
      <w:pPr>
        <w:pStyle w:val="NoSpacing"/>
        <w:numPr>
          <w:ilvl w:val="0"/>
          <w:numId w:val="1"/>
        </w:numPr>
      </w:pPr>
      <w:r>
        <w:t xml:space="preserve">Loaners Readily Available </w:t>
      </w:r>
    </w:p>
    <w:p w14:paraId="1588D22C" w14:textId="77777777" w:rsidR="009B202E" w:rsidRDefault="009B202E" w:rsidP="009B202E">
      <w:pPr>
        <w:pStyle w:val="NoSpacing"/>
      </w:pPr>
    </w:p>
    <w:p w14:paraId="67E1DFBA" w14:textId="0BF0252B" w:rsidR="009B202E" w:rsidRDefault="009B202E" w:rsidP="009B202E">
      <w:pPr>
        <w:pStyle w:val="NoSpacing"/>
      </w:pPr>
      <w:r>
        <w:t>Weaknesses:</w:t>
      </w:r>
    </w:p>
    <w:p w14:paraId="0E5E2EE3" w14:textId="3B6C2231" w:rsidR="009B202E" w:rsidRDefault="009B202E" w:rsidP="009B202E">
      <w:pPr>
        <w:pStyle w:val="NoSpacing"/>
        <w:numPr>
          <w:ilvl w:val="0"/>
          <w:numId w:val="2"/>
        </w:numPr>
      </w:pPr>
      <w:r>
        <w:t xml:space="preserve">Obtaining Skilled </w:t>
      </w:r>
      <w:proofErr w:type="spellStart"/>
      <w:r>
        <w:t>Tehcnicians</w:t>
      </w:r>
      <w:proofErr w:type="spellEnd"/>
    </w:p>
    <w:p w14:paraId="4C040146" w14:textId="43FA41A3" w:rsidR="009B202E" w:rsidRDefault="009B202E" w:rsidP="009B202E">
      <w:pPr>
        <w:pStyle w:val="NoSpacing"/>
        <w:numPr>
          <w:ilvl w:val="0"/>
          <w:numId w:val="2"/>
        </w:numPr>
      </w:pPr>
      <w:r>
        <w:t>Not Working on All Make and Models</w:t>
      </w:r>
    </w:p>
    <w:p w14:paraId="204D4262" w14:textId="1194A639" w:rsidR="009B202E" w:rsidRDefault="009B202E" w:rsidP="009B202E">
      <w:pPr>
        <w:pStyle w:val="NoSpacing"/>
        <w:numPr>
          <w:ilvl w:val="0"/>
          <w:numId w:val="2"/>
        </w:numPr>
      </w:pPr>
      <w:r>
        <w:t xml:space="preserve">Advisors not scheduling appointments past 4:00 </w:t>
      </w:r>
    </w:p>
    <w:p w14:paraId="00B3A832" w14:textId="2EED83F8" w:rsidR="009B202E" w:rsidRDefault="009B202E" w:rsidP="009B202E">
      <w:pPr>
        <w:pStyle w:val="NoSpacing"/>
        <w:numPr>
          <w:ilvl w:val="0"/>
          <w:numId w:val="2"/>
        </w:numPr>
      </w:pPr>
      <w:r>
        <w:t>Marketing</w:t>
      </w:r>
    </w:p>
    <w:p w14:paraId="581D5334" w14:textId="368544C9" w:rsidR="009B202E" w:rsidRDefault="009B202E" w:rsidP="009B202E">
      <w:pPr>
        <w:pStyle w:val="NoSpacing"/>
        <w:numPr>
          <w:ilvl w:val="0"/>
          <w:numId w:val="2"/>
        </w:numPr>
      </w:pPr>
      <w:r>
        <w:t>Not reviewing Market Rates (Door Rate, Warranty Rate, Internal Rates)</w:t>
      </w:r>
    </w:p>
    <w:p w14:paraId="43058A7B" w14:textId="279DE92B" w:rsidR="009B202E" w:rsidRDefault="009B202E" w:rsidP="009B202E">
      <w:pPr>
        <w:pStyle w:val="NoSpacing"/>
        <w:numPr>
          <w:ilvl w:val="0"/>
          <w:numId w:val="2"/>
        </w:numPr>
      </w:pPr>
      <w:r>
        <w:t>Compliance (Battery Test, Mileage In and Out)</w:t>
      </w:r>
    </w:p>
    <w:p w14:paraId="50EB4296" w14:textId="719C775E" w:rsidR="009B202E" w:rsidRDefault="009B202E" w:rsidP="009B202E">
      <w:pPr>
        <w:pStyle w:val="NoSpacing"/>
        <w:numPr>
          <w:ilvl w:val="0"/>
          <w:numId w:val="2"/>
        </w:numPr>
      </w:pPr>
      <w:r>
        <w:t>Not Following Up with Clients with Back Ordered Parts</w:t>
      </w:r>
    </w:p>
    <w:p w14:paraId="3C976515" w14:textId="61E7968F" w:rsidR="009B202E" w:rsidRDefault="009B202E" w:rsidP="009B202E">
      <w:pPr>
        <w:pStyle w:val="NoSpacing"/>
        <w:numPr>
          <w:ilvl w:val="0"/>
          <w:numId w:val="2"/>
        </w:numPr>
      </w:pPr>
      <w:r>
        <w:t>Advisors Discounts</w:t>
      </w:r>
    </w:p>
    <w:p w14:paraId="0C48F560" w14:textId="77777777" w:rsidR="009B202E" w:rsidRDefault="009B202E" w:rsidP="009B202E">
      <w:pPr>
        <w:pStyle w:val="NoSpacing"/>
      </w:pPr>
    </w:p>
    <w:p w14:paraId="46CBE474" w14:textId="174CBED0" w:rsidR="009B202E" w:rsidRDefault="009B202E" w:rsidP="009B202E">
      <w:pPr>
        <w:pStyle w:val="NoSpacing"/>
      </w:pPr>
      <w:r>
        <w:t>Opportunities:</w:t>
      </w:r>
    </w:p>
    <w:p w14:paraId="36D851AE" w14:textId="49648E12" w:rsidR="009B202E" w:rsidRDefault="009B202E" w:rsidP="009B202E">
      <w:pPr>
        <w:pStyle w:val="NoSpacing"/>
        <w:numPr>
          <w:ilvl w:val="0"/>
          <w:numId w:val="3"/>
        </w:numPr>
      </w:pPr>
      <w:r>
        <w:t>Working on all Make and Models</w:t>
      </w:r>
    </w:p>
    <w:p w14:paraId="0B9AE8B3" w14:textId="458CF61D" w:rsidR="009B202E" w:rsidRDefault="009B202E" w:rsidP="009B202E">
      <w:pPr>
        <w:pStyle w:val="NoSpacing"/>
        <w:numPr>
          <w:ilvl w:val="0"/>
          <w:numId w:val="3"/>
        </w:numPr>
      </w:pPr>
      <w:r>
        <w:t>Setting Allocation Budget</w:t>
      </w:r>
    </w:p>
    <w:p w14:paraId="365EF58C" w14:textId="5C1DCFD3" w:rsidR="009B202E" w:rsidRDefault="009B202E" w:rsidP="009B202E">
      <w:pPr>
        <w:pStyle w:val="NoSpacing"/>
        <w:numPr>
          <w:ilvl w:val="0"/>
          <w:numId w:val="3"/>
        </w:numPr>
      </w:pPr>
      <w:r>
        <w:t>Giving Bonuses to Advisors and Technicians</w:t>
      </w:r>
    </w:p>
    <w:p w14:paraId="5AA24ED3" w14:textId="0668FA4D" w:rsidR="009B202E" w:rsidRDefault="009B202E" w:rsidP="009B202E">
      <w:pPr>
        <w:pStyle w:val="NoSpacing"/>
        <w:numPr>
          <w:ilvl w:val="0"/>
          <w:numId w:val="3"/>
        </w:numPr>
      </w:pPr>
      <w:r>
        <w:t>Having Parts notify Service When Critical Part Arrival</w:t>
      </w:r>
    </w:p>
    <w:p w14:paraId="1B7F9A60" w14:textId="77777777" w:rsidR="009B202E" w:rsidRDefault="009B202E" w:rsidP="009B202E">
      <w:pPr>
        <w:pStyle w:val="NoSpacing"/>
      </w:pPr>
    </w:p>
    <w:p w14:paraId="2ABE1A61" w14:textId="1E6EE9D1" w:rsidR="009B202E" w:rsidRDefault="009B202E" w:rsidP="009B202E">
      <w:pPr>
        <w:pStyle w:val="NoSpacing"/>
      </w:pPr>
      <w:r>
        <w:t>Threats:</w:t>
      </w:r>
    </w:p>
    <w:p w14:paraId="41DD2B29" w14:textId="6645817D" w:rsidR="009B202E" w:rsidRDefault="009B202E" w:rsidP="009B202E">
      <w:pPr>
        <w:pStyle w:val="NoSpacing"/>
        <w:numPr>
          <w:ilvl w:val="0"/>
          <w:numId w:val="4"/>
        </w:numPr>
      </w:pPr>
      <w:r>
        <w:t>Market very competitive with other OEMS and Independent shops offering similar Prices and/or Having longer operating Hours</w:t>
      </w:r>
    </w:p>
    <w:p w14:paraId="10CF9373" w14:textId="471CCE3A" w:rsidR="009B202E" w:rsidRDefault="009B202E" w:rsidP="009B202E">
      <w:pPr>
        <w:pStyle w:val="NoSpacing"/>
        <w:numPr>
          <w:ilvl w:val="0"/>
          <w:numId w:val="4"/>
        </w:numPr>
      </w:pPr>
      <w:r>
        <w:t xml:space="preserve">With current Market – customers are keeping vehicles longer and delay in maintenance and declining work </w:t>
      </w:r>
    </w:p>
    <w:p w14:paraId="2DC9E30F" w14:textId="4601EC9D" w:rsidR="009B202E" w:rsidRDefault="009B202E" w:rsidP="009B202E">
      <w:pPr>
        <w:pStyle w:val="NoSpacing"/>
        <w:numPr>
          <w:ilvl w:val="0"/>
          <w:numId w:val="4"/>
        </w:numPr>
      </w:pPr>
      <w:r>
        <w:t xml:space="preserve">Supply Chain Issues – with Parts Being Backordered and placed in Critical Status – Making customers Wait </w:t>
      </w:r>
    </w:p>
    <w:p w14:paraId="6E864F95" w14:textId="77777777" w:rsidR="009B202E" w:rsidRDefault="009B202E" w:rsidP="009B202E">
      <w:pPr>
        <w:pStyle w:val="NoSpacing"/>
      </w:pPr>
    </w:p>
    <w:p w14:paraId="162579F1" w14:textId="57099952" w:rsidR="009B202E" w:rsidRDefault="009B202E" w:rsidP="009B202E">
      <w:pPr>
        <w:pStyle w:val="NoSpacing"/>
      </w:pPr>
      <w:r>
        <w:t>Tactics:</w:t>
      </w:r>
    </w:p>
    <w:p w14:paraId="412213BB" w14:textId="440962E1" w:rsidR="009B202E" w:rsidRDefault="009B202E" w:rsidP="009B202E">
      <w:pPr>
        <w:pStyle w:val="NoSpacing"/>
        <w:numPr>
          <w:ilvl w:val="0"/>
          <w:numId w:val="5"/>
        </w:numPr>
      </w:pPr>
      <w:r>
        <w:t xml:space="preserve">Launch Campaigns </w:t>
      </w:r>
      <w:r w:rsidR="00BF4023">
        <w:t>to attract new customers and working on Lapse Customers</w:t>
      </w:r>
    </w:p>
    <w:p w14:paraId="5A82677D" w14:textId="4886893A" w:rsidR="00BF4023" w:rsidRDefault="00BF4023" w:rsidP="009B202E">
      <w:pPr>
        <w:pStyle w:val="NoSpacing"/>
        <w:numPr>
          <w:ilvl w:val="0"/>
          <w:numId w:val="5"/>
        </w:numPr>
      </w:pPr>
      <w:r>
        <w:t xml:space="preserve">Adjusting Menu Pricing </w:t>
      </w:r>
    </w:p>
    <w:p w14:paraId="3D823BC5" w14:textId="0651F87D" w:rsidR="00BF4023" w:rsidRDefault="00BF4023" w:rsidP="00BF4023">
      <w:pPr>
        <w:pStyle w:val="NoSpacing"/>
        <w:numPr>
          <w:ilvl w:val="0"/>
          <w:numId w:val="5"/>
        </w:numPr>
      </w:pPr>
      <w:r>
        <w:t>Making sure we ask for Increase in Warranty Rate</w:t>
      </w:r>
    </w:p>
    <w:p w14:paraId="23C5F41A" w14:textId="6D6B6AFC" w:rsidR="00BF4023" w:rsidRDefault="00BF4023" w:rsidP="00BF4023">
      <w:pPr>
        <w:pStyle w:val="NoSpacing"/>
        <w:numPr>
          <w:ilvl w:val="0"/>
          <w:numId w:val="5"/>
        </w:numPr>
      </w:pPr>
      <w:r>
        <w:t>Training Advisors for Upsell</w:t>
      </w:r>
    </w:p>
    <w:p w14:paraId="4F0FAD0F" w14:textId="568A25FC" w:rsidR="00BF4023" w:rsidRDefault="00BF4023" w:rsidP="00BF4023">
      <w:pPr>
        <w:pStyle w:val="NoSpacing"/>
        <w:numPr>
          <w:ilvl w:val="0"/>
          <w:numId w:val="5"/>
        </w:numPr>
      </w:pPr>
      <w:r>
        <w:t>Conducting Random RO Audit</w:t>
      </w:r>
    </w:p>
    <w:p w14:paraId="495EE5FC" w14:textId="556C9078" w:rsidR="00BF4023" w:rsidRDefault="00BF4023" w:rsidP="00BF4023">
      <w:pPr>
        <w:pStyle w:val="NoSpacing"/>
        <w:numPr>
          <w:ilvl w:val="0"/>
          <w:numId w:val="5"/>
        </w:numPr>
      </w:pPr>
      <w:r>
        <w:t>Having Bonuses for Techs and Advisors for Hitting Objectives</w:t>
      </w:r>
    </w:p>
    <w:p w14:paraId="301A54E8" w14:textId="77777777" w:rsidR="00BF4023" w:rsidRDefault="00BF4023" w:rsidP="00BF4023">
      <w:pPr>
        <w:pStyle w:val="NoSpacing"/>
        <w:ind w:left="720"/>
      </w:pPr>
    </w:p>
    <w:p w14:paraId="0D6EDCCB" w14:textId="77777777" w:rsidR="00BF4023" w:rsidRDefault="00BF4023" w:rsidP="00BF4023">
      <w:pPr>
        <w:pStyle w:val="NoSpacing"/>
      </w:pPr>
    </w:p>
    <w:p w14:paraId="671B6F09" w14:textId="77777777" w:rsidR="00BF4023" w:rsidRDefault="00BF4023" w:rsidP="00BF4023">
      <w:pPr>
        <w:pStyle w:val="NoSpacing"/>
      </w:pPr>
    </w:p>
    <w:p w14:paraId="0E6410D4" w14:textId="77777777" w:rsidR="009B202E" w:rsidRDefault="009B202E" w:rsidP="009B202E">
      <w:pPr>
        <w:pStyle w:val="NoSpacing"/>
      </w:pPr>
    </w:p>
    <w:p w14:paraId="3212E8F4" w14:textId="77777777" w:rsidR="009B202E" w:rsidRDefault="009B202E" w:rsidP="009B202E">
      <w:pPr>
        <w:pStyle w:val="NoSpacing"/>
      </w:pPr>
    </w:p>
    <w:p w14:paraId="052E5615" w14:textId="77777777" w:rsidR="009B202E" w:rsidRDefault="009B202E" w:rsidP="009B202E">
      <w:pPr>
        <w:pStyle w:val="NoSpacing"/>
      </w:pPr>
    </w:p>
    <w:p w14:paraId="596D0620" w14:textId="7AED9CA5" w:rsidR="00BF4023" w:rsidRDefault="00BF4023" w:rsidP="00BF4023">
      <w:pPr>
        <w:pStyle w:val="ListParagraph"/>
        <w:numPr>
          <w:ilvl w:val="0"/>
          <w:numId w:val="5"/>
        </w:numPr>
      </w:pPr>
      <w:r>
        <w:t>Conducting Weekly meetings with Service Parts Managers</w:t>
      </w:r>
    </w:p>
    <w:p w14:paraId="6283C02A" w14:textId="0DCBA1F4" w:rsidR="00BF4023" w:rsidRDefault="00BF4023" w:rsidP="00BF4023">
      <w:r>
        <w:t>Action Plan:</w:t>
      </w:r>
    </w:p>
    <w:p w14:paraId="018C5D62" w14:textId="5D27DD63" w:rsidR="00BF4023" w:rsidRDefault="00BF4023" w:rsidP="00BF4023">
      <w:pPr>
        <w:pStyle w:val="ListParagraph"/>
        <w:numPr>
          <w:ilvl w:val="0"/>
          <w:numId w:val="6"/>
        </w:numPr>
      </w:pPr>
      <w:r>
        <w:t>Removing the ability to waive Shop fees and Discounts</w:t>
      </w:r>
    </w:p>
    <w:p w14:paraId="09CE78CA" w14:textId="4E3BC14C" w:rsidR="00BF4023" w:rsidRDefault="00BF4023" w:rsidP="00BF4023">
      <w:pPr>
        <w:pStyle w:val="ListParagraph"/>
        <w:numPr>
          <w:ilvl w:val="0"/>
          <w:numId w:val="6"/>
        </w:numPr>
      </w:pPr>
      <w:proofErr w:type="spellStart"/>
      <w:r>
        <w:t>Extendeding</w:t>
      </w:r>
      <w:proofErr w:type="spellEnd"/>
      <w:r>
        <w:t xml:space="preserve"> the Hours of Operation </w:t>
      </w:r>
    </w:p>
    <w:p w14:paraId="17F9C194" w14:textId="2FE02D50" w:rsidR="00BF4023" w:rsidRDefault="00BF4023" w:rsidP="00BF4023">
      <w:pPr>
        <w:pStyle w:val="ListParagraph"/>
        <w:numPr>
          <w:ilvl w:val="0"/>
          <w:numId w:val="6"/>
        </w:numPr>
      </w:pPr>
      <w:r>
        <w:t>Having meeting with Advertising Team to allocate Budget</w:t>
      </w:r>
    </w:p>
    <w:p w14:paraId="4B0DC6EE" w14:textId="75F9DA0B" w:rsidR="00BF4023" w:rsidRDefault="00BF4023" w:rsidP="00BF4023">
      <w:pPr>
        <w:pStyle w:val="ListParagraph"/>
        <w:numPr>
          <w:ilvl w:val="0"/>
          <w:numId w:val="6"/>
        </w:numPr>
      </w:pPr>
      <w:r>
        <w:t xml:space="preserve">Work on All Makes and Models </w:t>
      </w:r>
    </w:p>
    <w:p w14:paraId="5A09242F" w14:textId="6641DCED" w:rsidR="00BF4023" w:rsidRDefault="00BF4023" w:rsidP="00BF4023">
      <w:pPr>
        <w:pStyle w:val="ListParagraph"/>
        <w:numPr>
          <w:ilvl w:val="0"/>
          <w:numId w:val="6"/>
        </w:numPr>
      </w:pPr>
      <w:r>
        <w:t>Rech out to Businesses and offer discounts</w:t>
      </w:r>
    </w:p>
    <w:p w14:paraId="39BD4AD0" w14:textId="78769F72" w:rsidR="00BF4023" w:rsidRDefault="00BF4023" w:rsidP="00BF4023">
      <w:pPr>
        <w:pStyle w:val="ListParagraph"/>
        <w:numPr>
          <w:ilvl w:val="0"/>
          <w:numId w:val="6"/>
        </w:numPr>
      </w:pPr>
      <w:r>
        <w:t xml:space="preserve">Target EV Owners with other Makes </w:t>
      </w:r>
    </w:p>
    <w:p w14:paraId="31AB25B4" w14:textId="4D8329C5" w:rsidR="00BF4023" w:rsidRDefault="00BF4023" w:rsidP="00BF4023">
      <w:pPr>
        <w:pStyle w:val="ListParagraph"/>
        <w:numPr>
          <w:ilvl w:val="0"/>
          <w:numId w:val="6"/>
        </w:numPr>
      </w:pPr>
      <w:r>
        <w:t>Referral Incentives</w:t>
      </w:r>
    </w:p>
    <w:p w14:paraId="0D4EBAD9" w14:textId="10EB612E" w:rsidR="00BF4023" w:rsidRDefault="00BF4023" w:rsidP="00BF4023">
      <w:r>
        <w:t>Execution of Timeline:</w:t>
      </w:r>
    </w:p>
    <w:p w14:paraId="50C24B5C" w14:textId="48D1DA78" w:rsidR="00BF4023" w:rsidRDefault="00BF4023" w:rsidP="00BF4023">
      <w:r>
        <w:t>Short Term: 0-6 Months</w:t>
      </w:r>
    </w:p>
    <w:p w14:paraId="495676CA" w14:textId="5F329733" w:rsidR="00BF4023" w:rsidRDefault="00BF4023" w:rsidP="00BF4023">
      <w:r>
        <w:t>-Start Promotional Campaigns</w:t>
      </w:r>
    </w:p>
    <w:p w14:paraId="3D23C071" w14:textId="6B0A877B" w:rsidR="00BF4023" w:rsidRDefault="00BF4023" w:rsidP="00BF4023">
      <w:r>
        <w:t>-Have BDC Service Reach out to other Dealership with Recalls</w:t>
      </w:r>
    </w:p>
    <w:p w14:paraId="256A7E6D" w14:textId="5D61EF85" w:rsidR="00BF4023" w:rsidRDefault="00BF4023" w:rsidP="00BF4023">
      <w:r>
        <w:t>-Schedule Meetings with Part and Service Manager</w:t>
      </w:r>
    </w:p>
    <w:p w14:paraId="490CA5DA" w14:textId="776C5F6A" w:rsidR="00BF4023" w:rsidRDefault="003D1361" w:rsidP="00BF4023">
      <w:r>
        <w:t xml:space="preserve">Long Term </w:t>
      </w:r>
      <w:r w:rsidR="00BF4023">
        <w:t xml:space="preserve"> 6-12 Months</w:t>
      </w:r>
    </w:p>
    <w:p w14:paraId="6F3FFEC2" w14:textId="6091EF51" w:rsidR="00BF4023" w:rsidRDefault="00BF4023" w:rsidP="00BF4023">
      <w:r>
        <w:t>-Actively purse local business and Hospitals for Partnerships</w:t>
      </w:r>
    </w:p>
    <w:p w14:paraId="0AA68808" w14:textId="0479FDEA" w:rsidR="00BF4023" w:rsidRDefault="00BF4023" w:rsidP="00BF4023">
      <w:r>
        <w:t>-Launch EV specific Marketing</w:t>
      </w:r>
    </w:p>
    <w:p w14:paraId="65913E2F" w14:textId="1B776287" w:rsidR="003D1361" w:rsidRDefault="003D1361" w:rsidP="00BF4023">
      <w:r>
        <w:t>-Submit Warranty Increase</w:t>
      </w:r>
    </w:p>
    <w:p w14:paraId="2AFFCDCF" w14:textId="343DB896" w:rsidR="003D1361" w:rsidRDefault="003D1361" w:rsidP="00BF4023">
      <w:r>
        <w:t xml:space="preserve">-Reinforce </w:t>
      </w:r>
      <w:proofErr w:type="spellStart"/>
      <w:r>
        <w:t>Dealerhsip</w:t>
      </w:r>
      <w:proofErr w:type="spellEnd"/>
      <w:r>
        <w:t xml:space="preserve"> Presence in the Community </w:t>
      </w:r>
    </w:p>
    <w:p w14:paraId="693E4515" w14:textId="77777777" w:rsidR="008D3962" w:rsidRDefault="008D3962" w:rsidP="00BF4023"/>
    <w:p w14:paraId="524A5625" w14:textId="068EC994" w:rsidR="008D3962" w:rsidRDefault="008D3962" w:rsidP="00BF4023">
      <w:r>
        <w:t>Synopsis:</w:t>
      </w:r>
    </w:p>
    <w:p w14:paraId="7E3A0D94" w14:textId="77777777" w:rsidR="00677185" w:rsidRPr="00677185" w:rsidRDefault="00677185" w:rsidP="00677185">
      <w:r w:rsidRPr="00677185">
        <w:t>Fixed Operations faces several operational challenges that impact growth and profitability. After spending almost a week in the service department from open to close, I observed that advisors are not scheduling appointments past 4:00 p.m., and there is only one advisor available to close, which limits service capacity. Additionally, ineffective marketing, inconsistent pricing reviews, and not addressing lapse customers have compounded these issues, affecting both profit and growth. To address these challenges, implementing a sign-on bonus for improved recruitment and extending service hours will help overcome some of the current struggles I’ve identified as an operator.</w:t>
      </w:r>
    </w:p>
    <w:p w14:paraId="1427E0AD" w14:textId="77777777" w:rsidR="00677185" w:rsidRPr="00677185" w:rsidRDefault="00677185" w:rsidP="00677185">
      <w:r w:rsidRPr="00677185">
        <w:t>There are also significant opportunities to drive improvement and capitalize on market trends. I have advised the service manager to start servicing all makes and models, including electric vehicles (EVs) such as Tesla, which will attract a broader variety of customers. Implementing performance-based bonuses for both technicians and advisors will increase productivity and positively impact our Customer Satisfaction Index (CSI). Moreover, I’ve contacted a third party to negotiate an increase in warranty rates, while also working on adjusting our internal rates to match our door rates. These steps will strengthen the team and contribute to the growth of the business.</w:t>
      </w:r>
    </w:p>
    <w:p w14:paraId="58E314B4" w14:textId="77777777" w:rsidR="00677185" w:rsidRPr="00677185" w:rsidRDefault="00677185" w:rsidP="00677185">
      <w:r w:rsidRPr="00677185">
        <w:lastRenderedPageBreak/>
        <w:t>With these adjustments, I am confident that the department will see significant growth. By addressing both internal weaknesses and external market opportunities, we can improve service efficiency, attract more customers, and drive profitability. The combination of extended operating hours, a broader range of services, and better compensation for staff will provide a solid foundation for long-term success.</w:t>
      </w:r>
    </w:p>
    <w:p w14:paraId="135E2935" w14:textId="77777777" w:rsidR="003D1361" w:rsidRDefault="003D1361" w:rsidP="00BF4023"/>
    <w:p w14:paraId="10225F2C" w14:textId="77777777" w:rsidR="003D1361" w:rsidRDefault="003D1361" w:rsidP="00BF4023"/>
    <w:p w14:paraId="662B61DC" w14:textId="3CDB704E" w:rsidR="00BF4023" w:rsidRDefault="00BF4023" w:rsidP="00BF4023"/>
    <w:p w14:paraId="1F99A2E0" w14:textId="77777777" w:rsidR="00BF4023" w:rsidRDefault="00BF4023" w:rsidP="00BF4023"/>
    <w:p w14:paraId="72E6E785" w14:textId="77777777" w:rsidR="00BF4023" w:rsidRDefault="00BF4023" w:rsidP="00BF4023"/>
    <w:p w14:paraId="45816E01" w14:textId="77777777" w:rsidR="00BF4023" w:rsidRPr="00BF4023" w:rsidRDefault="00BF4023" w:rsidP="00BF4023"/>
    <w:sectPr w:rsidR="00BF4023" w:rsidRPr="00BF40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3C0C"/>
    <w:multiLevelType w:val="hybridMultilevel"/>
    <w:tmpl w:val="90D25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6705F"/>
    <w:multiLevelType w:val="hybridMultilevel"/>
    <w:tmpl w:val="D152F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E2296"/>
    <w:multiLevelType w:val="hybridMultilevel"/>
    <w:tmpl w:val="9AD8D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C256B"/>
    <w:multiLevelType w:val="hybridMultilevel"/>
    <w:tmpl w:val="A73E7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77564"/>
    <w:multiLevelType w:val="hybridMultilevel"/>
    <w:tmpl w:val="FED26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6B66FA"/>
    <w:multiLevelType w:val="hybridMultilevel"/>
    <w:tmpl w:val="12081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303694">
    <w:abstractNumId w:val="0"/>
  </w:num>
  <w:num w:numId="2" w16cid:durableId="2140107105">
    <w:abstractNumId w:val="1"/>
  </w:num>
  <w:num w:numId="3" w16cid:durableId="1485315293">
    <w:abstractNumId w:val="4"/>
  </w:num>
  <w:num w:numId="4" w16cid:durableId="1855684261">
    <w:abstractNumId w:val="3"/>
  </w:num>
  <w:num w:numId="5" w16cid:durableId="1351567267">
    <w:abstractNumId w:val="5"/>
  </w:num>
  <w:num w:numId="6" w16cid:durableId="1780367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02E"/>
    <w:rsid w:val="00024A16"/>
    <w:rsid w:val="003D1361"/>
    <w:rsid w:val="00677185"/>
    <w:rsid w:val="007F32AB"/>
    <w:rsid w:val="008D3962"/>
    <w:rsid w:val="009B202E"/>
    <w:rsid w:val="00BF4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3DC0D"/>
  <w15:chartTrackingRefBased/>
  <w15:docId w15:val="{1550B6B6-54D2-43AF-BB7A-6F0AE05E9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20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20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20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20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20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20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20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20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20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20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20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20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20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20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20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20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20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202E"/>
    <w:rPr>
      <w:rFonts w:eastAsiaTheme="majorEastAsia" w:cstheme="majorBidi"/>
      <w:color w:val="272727" w:themeColor="text1" w:themeTint="D8"/>
    </w:rPr>
  </w:style>
  <w:style w:type="paragraph" w:styleId="Title">
    <w:name w:val="Title"/>
    <w:basedOn w:val="Normal"/>
    <w:next w:val="Normal"/>
    <w:link w:val="TitleChar"/>
    <w:uiPriority w:val="10"/>
    <w:qFormat/>
    <w:rsid w:val="009B20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20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20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20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202E"/>
    <w:pPr>
      <w:spacing w:before="160"/>
      <w:jc w:val="center"/>
    </w:pPr>
    <w:rPr>
      <w:i/>
      <w:iCs/>
      <w:color w:val="404040" w:themeColor="text1" w:themeTint="BF"/>
    </w:rPr>
  </w:style>
  <w:style w:type="character" w:customStyle="1" w:styleId="QuoteChar">
    <w:name w:val="Quote Char"/>
    <w:basedOn w:val="DefaultParagraphFont"/>
    <w:link w:val="Quote"/>
    <w:uiPriority w:val="29"/>
    <w:rsid w:val="009B202E"/>
    <w:rPr>
      <w:i/>
      <w:iCs/>
      <w:color w:val="404040" w:themeColor="text1" w:themeTint="BF"/>
    </w:rPr>
  </w:style>
  <w:style w:type="paragraph" w:styleId="ListParagraph">
    <w:name w:val="List Paragraph"/>
    <w:basedOn w:val="Normal"/>
    <w:uiPriority w:val="34"/>
    <w:qFormat/>
    <w:rsid w:val="009B202E"/>
    <w:pPr>
      <w:ind w:left="720"/>
      <w:contextualSpacing/>
    </w:pPr>
  </w:style>
  <w:style w:type="character" w:styleId="IntenseEmphasis">
    <w:name w:val="Intense Emphasis"/>
    <w:basedOn w:val="DefaultParagraphFont"/>
    <w:uiPriority w:val="21"/>
    <w:qFormat/>
    <w:rsid w:val="009B202E"/>
    <w:rPr>
      <w:i/>
      <w:iCs/>
      <w:color w:val="0F4761" w:themeColor="accent1" w:themeShade="BF"/>
    </w:rPr>
  </w:style>
  <w:style w:type="paragraph" w:styleId="IntenseQuote">
    <w:name w:val="Intense Quote"/>
    <w:basedOn w:val="Normal"/>
    <w:next w:val="Normal"/>
    <w:link w:val="IntenseQuoteChar"/>
    <w:uiPriority w:val="30"/>
    <w:qFormat/>
    <w:rsid w:val="009B20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202E"/>
    <w:rPr>
      <w:i/>
      <w:iCs/>
      <w:color w:val="0F4761" w:themeColor="accent1" w:themeShade="BF"/>
    </w:rPr>
  </w:style>
  <w:style w:type="character" w:styleId="IntenseReference">
    <w:name w:val="Intense Reference"/>
    <w:basedOn w:val="DefaultParagraphFont"/>
    <w:uiPriority w:val="32"/>
    <w:qFormat/>
    <w:rsid w:val="009B202E"/>
    <w:rPr>
      <w:b/>
      <w:bCs/>
      <w:smallCaps/>
      <w:color w:val="0F4761" w:themeColor="accent1" w:themeShade="BF"/>
      <w:spacing w:val="5"/>
    </w:rPr>
  </w:style>
  <w:style w:type="paragraph" w:styleId="NoSpacing">
    <w:name w:val="No Spacing"/>
    <w:uiPriority w:val="1"/>
    <w:qFormat/>
    <w:rsid w:val="009B20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432994">
      <w:bodyDiv w:val="1"/>
      <w:marLeft w:val="0"/>
      <w:marRight w:val="0"/>
      <w:marTop w:val="0"/>
      <w:marBottom w:val="0"/>
      <w:divBdr>
        <w:top w:val="none" w:sz="0" w:space="0" w:color="auto"/>
        <w:left w:val="none" w:sz="0" w:space="0" w:color="auto"/>
        <w:bottom w:val="none" w:sz="0" w:space="0" w:color="auto"/>
        <w:right w:val="none" w:sz="0" w:space="0" w:color="auto"/>
      </w:divBdr>
      <w:divsChild>
        <w:div w:id="790128705">
          <w:marLeft w:val="0"/>
          <w:marRight w:val="0"/>
          <w:marTop w:val="0"/>
          <w:marBottom w:val="0"/>
          <w:divBdr>
            <w:top w:val="none" w:sz="0" w:space="0" w:color="auto"/>
            <w:left w:val="none" w:sz="0" w:space="0" w:color="auto"/>
            <w:bottom w:val="none" w:sz="0" w:space="0" w:color="auto"/>
            <w:right w:val="none" w:sz="0" w:space="0" w:color="auto"/>
          </w:divBdr>
          <w:divsChild>
            <w:div w:id="543250189">
              <w:marLeft w:val="0"/>
              <w:marRight w:val="0"/>
              <w:marTop w:val="0"/>
              <w:marBottom w:val="0"/>
              <w:divBdr>
                <w:top w:val="none" w:sz="0" w:space="0" w:color="auto"/>
                <w:left w:val="none" w:sz="0" w:space="0" w:color="auto"/>
                <w:bottom w:val="none" w:sz="0" w:space="0" w:color="auto"/>
                <w:right w:val="none" w:sz="0" w:space="0" w:color="auto"/>
              </w:divBdr>
              <w:divsChild>
                <w:div w:id="2013753016">
                  <w:marLeft w:val="0"/>
                  <w:marRight w:val="0"/>
                  <w:marTop w:val="0"/>
                  <w:marBottom w:val="0"/>
                  <w:divBdr>
                    <w:top w:val="none" w:sz="0" w:space="0" w:color="auto"/>
                    <w:left w:val="none" w:sz="0" w:space="0" w:color="auto"/>
                    <w:bottom w:val="none" w:sz="0" w:space="0" w:color="auto"/>
                    <w:right w:val="none" w:sz="0" w:space="0" w:color="auto"/>
                  </w:divBdr>
                  <w:divsChild>
                    <w:div w:id="1241524176">
                      <w:marLeft w:val="0"/>
                      <w:marRight w:val="0"/>
                      <w:marTop w:val="0"/>
                      <w:marBottom w:val="0"/>
                      <w:divBdr>
                        <w:top w:val="none" w:sz="0" w:space="0" w:color="auto"/>
                        <w:left w:val="none" w:sz="0" w:space="0" w:color="auto"/>
                        <w:bottom w:val="none" w:sz="0" w:space="0" w:color="auto"/>
                        <w:right w:val="none" w:sz="0" w:space="0" w:color="auto"/>
                      </w:divBdr>
                      <w:divsChild>
                        <w:div w:id="62726578">
                          <w:marLeft w:val="0"/>
                          <w:marRight w:val="0"/>
                          <w:marTop w:val="0"/>
                          <w:marBottom w:val="0"/>
                          <w:divBdr>
                            <w:top w:val="none" w:sz="0" w:space="0" w:color="auto"/>
                            <w:left w:val="none" w:sz="0" w:space="0" w:color="auto"/>
                            <w:bottom w:val="none" w:sz="0" w:space="0" w:color="auto"/>
                            <w:right w:val="none" w:sz="0" w:space="0" w:color="auto"/>
                          </w:divBdr>
                          <w:divsChild>
                            <w:div w:id="1956324858">
                              <w:marLeft w:val="0"/>
                              <w:marRight w:val="0"/>
                              <w:marTop w:val="0"/>
                              <w:marBottom w:val="0"/>
                              <w:divBdr>
                                <w:top w:val="none" w:sz="0" w:space="0" w:color="auto"/>
                                <w:left w:val="none" w:sz="0" w:space="0" w:color="auto"/>
                                <w:bottom w:val="none" w:sz="0" w:space="0" w:color="auto"/>
                                <w:right w:val="none" w:sz="0" w:space="0" w:color="auto"/>
                              </w:divBdr>
                              <w:divsChild>
                                <w:div w:id="839009428">
                                  <w:marLeft w:val="0"/>
                                  <w:marRight w:val="0"/>
                                  <w:marTop w:val="0"/>
                                  <w:marBottom w:val="0"/>
                                  <w:divBdr>
                                    <w:top w:val="none" w:sz="0" w:space="0" w:color="auto"/>
                                    <w:left w:val="none" w:sz="0" w:space="0" w:color="auto"/>
                                    <w:bottom w:val="none" w:sz="0" w:space="0" w:color="auto"/>
                                    <w:right w:val="none" w:sz="0" w:space="0" w:color="auto"/>
                                  </w:divBdr>
                                  <w:divsChild>
                                    <w:div w:id="1136334287">
                                      <w:marLeft w:val="0"/>
                                      <w:marRight w:val="0"/>
                                      <w:marTop w:val="0"/>
                                      <w:marBottom w:val="0"/>
                                      <w:divBdr>
                                        <w:top w:val="none" w:sz="0" w:space="0" w:color="auto"/>
                                        <w:left w:val="none" w:sz="0" w:space="0" w:color="auto"/>
                                        <w:bottom w:val="none" w:sz="0" w:space="0" w:color="auto"/>
                                        <w:right w:val="none" w:sz="0" w:space="0" w:color="auto"/>
                                      </w:divBdr>
                                      <w:divsChild>
                                        <w:div w:id="153683950">
                                          <w:marLeft w:val="0"/>
                                          <w:marRight w:val="0"/>
                                          <w:marTop w:val="0"/>
                                          <w:marBottom w:val="0"/>
                                          <w:divBdr>
                                            <w:top w:val="none" w:sz="0" w:space="0" w:color="auto"/>
                                            <w:left w:val="none" w:sz="0" w:space="0" w:color="auto"/>
                                            <w:bottom w:val="none" w:sz="0" w:space="0" w:color="auto"/>
                                            <w:right w:val="none" w:sz="0" w:space="0" w:color="auto"/>
                                          </w:divBdr>
                                          <w:divsChild>
                                            <w:div w:id="901527599">
                                              <w:marLeft w:val="0"/>
                                              <w:marRight w:val="0"/>
                                              <w:marTop w:val="0"/>
                                              <w:marBottom w:val="0"/>
                                              <w:divBdr>
                                                <w:top w:val="none" w:sz="0" w:space="0" w:color="auto"/>
                                                <w:left w:val="none" w:sz="0" w:space="0" w:color="auto"/>
                                                <w:bottom w:val="none" w:sz="0" w:space="0" w:color="auto"/>
                                                <w:right w:val="none" w:sz="0" w:space="0" w:color="auto"/>
                                              </w:divBdr>
                                              <w:divsChild>
                                                <w:div w:id="345638123">
                                                  <w:marLeft w:val="0"/>
                                                  <w:marRight w:val="0"/>
                                                  <w:marTop w:val="0"/>
                                                  <w:marBottom w:val="0"/>
                                                  <w:divBdr>
                                                    <w:top w:val="none" w:sz="0" w:space="0" w:color="auto"/>
                                                    <w:left w:val="none" w:sz="0" w:space="0" w:color="auto"/>
                                                    <w:bottom w:val="none" w:sz="0" w:space="0" w:color="auto"/>
                                                    <w:right w:val="none" w:sz="0" w:space="0" w:color="auto"/>
                                                  </w:divBdr>
                                                  <w:divsChild>
                                                    <w:div w:id="1397388857">
                                                      <w:marLeft w:val="0"/>
                                                      <w:marRight w:val="0"/>
                                                      <w:marTop w:val="0"/>
                                                      <w:marBottom w:val="0"/>
                                                      <w:divBdr>
                                                        <w:top w:val="none" w:sz="0" w:space="0" w:color="auto"/>
                                                        <w:left w:val="none" w:sz="0" w:space="0" w:color="auto"/>
                                                        <w:bottom w:val="none" w:sz="0" w:space="0" w:color="auto"/>
                                                        <w:right w:val="none" w:sz="0" w:space="0" w:color="auto"/>
                                                      </w:divBdr>
                                                      <w:divsChild>
                                                        <w:div w:id="186936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02807097">
      <w:bodyDiv w:val="1"/>
      <w:marLeft w:val="0"/>
      <w:marRight w:val="0"/>
      <w:marTop w:val="0"/>
      <w:marBottom w:val="0"/>
      <w:divBdr>
        <w:top w:val="none" w:sz="0" w:space="0" w:color="auto"/>
        <w:left w:val="none" w:sz="0" w:space="0" w:color="auto"/>
        <w:bottom w:val="none" w:sz="0" w:space="0" w:color="auto"/>
        <w:right w:val="none" w:sz="0" w:space="0" w:color="auto"/>
      </w:divBdr>
      <w:divsChild>
        <w:div w:id="1383599150">
          <w:marLeft w:val="0"/>
          <w:marRight w:val="0"/>
          <w:marTop w:val="0"/>
          <w:marBottom w:val="0"/>
          <w:divBdr>
            <w:top w:val="none" w:sz="0" w:space="0" w:color="auto"/>
            <w:left w:val="none" w:sz="0" w:space="0" w:color="auto"/>
            <w:bottom w:val="none" w:sz="0" w:space="0" w:color="auto"/>
            <w:right w:val="none" w:sz="0" w:space="0" w:color="auto"/>
          </w:divBdr>
          <w:divsChild>
            <w:div w:id="1141121198">
              <w:marLeft w:val="0"/>
              <w:marRight w:val="0"/>
              <w:marTop w:val="0"/>
              <w:marBottom w:val="0"/>
              <w:divBdr>
                <w:top w:val="none" w:sz="0" w:space="0" w:color="auto"/>
                <w:left w:val="none" w:sz="0" w:space="0" w:color="auto"/>
                <w:bottom w:val="none" w:sz="0" w:space="0" w:color="auto"/>
                <w:right w:val="none" w:sz="0" w:space="0" w:color="auto"/>
              </w:divBdr>
              <w:divsChild>
                <w:div w:id="1526795683">
                  <w:marLeft w:val="0"/>
                  <w:marRight w:val="0"/>
                  <w:marTop w:val="0"/>
                  <w:marBottom w:val="0"/>
                  <w:divBdr>
                    <w:top w:val="none" w:sz="0" w:space="0" w:color="auto"/>
                    <w:left w:val="none" w:sz="0" w:space="0" w:color="auto"/>
                    <w:bottom w:val="none" w:sz="0" w:space="0" w:color="auto"/>
                    <w:right w:val="none" w:sz="0" w:space="0" w:color="auto"/>
                  </w:divBdr>
                  <w:divsChild>
                    <w:div w:id="2634177">
                      <w:marLeft w:val="0"/>
                      <w:marRight w:val="0"/>
                      <w:marTop w:val="0"/>
                      <w:marBottom w:val="0"/>
                      <w:divBdr>
                        <w:top w:val="none" w:sz="0" w:space="0" w:color="auto"/>
                        <w:left w:val="none" w:sz="0" w:space="0" w:color="auto"/>
                        <w:bottom w:val="none" w:sz="0" w:space="0" w:color="auto"/>
                        <w:right w:val="none" w:sz="0" w:space="0" w:color="auto"/>
                      </w:divBdr>
                      <w:divsChild>
                        <w:div w:id="1441216112">
                          <w:marLeft w:val="0"/>
                          <w:marRight w:val="0"/>
                          <w:marTop w:val="0"/>
                          <w:marBottom w:val="0"/>
                          <w:divBdr>
                            <w:top w:val="none" w:sz="0" w:space="0" w:color="auto"/>
                            <w:left w:val="none" w:sz="0" w:space="0" w:color="auto"/>
                            <w:bottom w:val="none" w:sz="0" w:space="0" w:color="auto"/>
                            <w:right w:val="none" w:sz="0" w:space="0" w:color="auto"/>
                          </w:divBdr>
                          <w:divsChild>
                            <w:div w:id="1534684640">
                              <w:marLeft w:val="0"/>
                              <w:marRight w:val="0"/>
                              <w:marTop w:val="0"/>
                              <w:marBottom w:val="0"/>
                              <w:divBdr>
                                <w:top w:val="none" w:sz="0" w:space="0" w:color="auto"/>
                                <w:left w:val="none" w:sz="0" w:space="0" w:color="auto"/>
                                <w:bottom w:val="none" w:sz="0" w:space="0" w:color="auto"/>
                                <w:right w:val="none" w:sz="0" w:space="0" w:color="auto"/>
                              </w:divBdr>
                              <w:divsChild>
                                <w:div w:id="278952490">
                                  <w:marLeft w:val="0"/>
                                  <w:marRight w:val="0"/>
                                  <w:marTop w:val="0"/>
                                  <w:marBottom w:val="0"/>
                                  <w:divBdr>
                                    <w:top w:val="none" w:sz="0" w:space="0" w:color="auto"/>
                                    <w:left w:val="none" w:sz="0" w:space="0" w:color="auto"/>
                                    <w:bottom w:val="none" w:sz="0" w:space="0" w:color="auto"/>
                                    <w:right w:val="none" w:sz="0" w:space="0" w:color="auto"/>
                                  </w:divBdr>
                                  <w:divsChild>
                                    <w:div w:id="1881089237">
                                      <w:marLeft w:val="0"/>
                                      <w:marRight w:val="0"/>
                                      <w:marTop w:val="0"/>
                                      <w:marBottom w:val="0"/>
                                      <w:divBdr>
                                        <w:top w:val="none" w:sz="0" w:space="0" w:color="auto"/>
                                        <w:left w:val="none" w:sz="0" w:space="0" w:color="auto"/>
                                        <w:bottom w:val="none" w:sz="0" w:space="0" w:color="auto"/>
                                        <w:right w:val="none" w:sz="0" w:space="0" w:color="auto"/>
                                      </w:divBdr>
                                      <w:divsChild>
                                        <w:div w:id="754940289">
                                          <w:marLeft w:val="0"/>
                                          <w:marRight w:val="0"/>
                                          <w:marTop w:val="0"/>
                                          <w:marBottom w:val="0"/>
                                          <w:divBdr>
                                            <w:top w:val="none" w:sz="0" w:space="0" w:color="auto"/>
                                            <w:left w:val="none" w:sz="0" w:space="0" w:color="auto"/>
                                            <w:bottom w:val="none" w:sz="0" w:space="0" w:color="auto"/>
                                            <w:right w:val="none" w:sz="0" w:space="0" w:color="auto"/>
                                          </w:divBdr>
                                          <w:divsChild>
                                            <w:div w:id="1632705619">
                                              <w:marLeft w:val="0"/>
                                              <w:marRight w:val="0"/>
                                              <w:marTop w:val="0"/>
                                              <w:marBottom w:val="0"/>
                                              <w:divBdr>
                                                <w:top w:val="none" w:sz="0" w:space="0" w:color="auto"/>
                                                <w:left w:val="none" w:sz="0" w:space="0" w:color="auto"/>
                                                <w:bottom w:val="none" w:sz="0" w:space="0" w:color="auto"/>
                                                <w:right w:val="none" w:sz="0" w:space="0" w:color="auto"/>
                                              </w:divBdr>
                                              <w:divsChild>
                                                <w:div w:id="2118255065">
                                                  <w:marLeft w:val="0"/>
                                                  <w:marRight w:val="0"/>
                                                  <w:marTop w:val="0"/>
                                                  <w:marBottom w:val="0"/>
                                                  <w:divBdr>
                                                    <w:top w:val="none" w:sz="0" w:space="0" w:color="auto"/>
                                                    <w:left w:val="none" w:sz="0" w:space="0" w:color="auto"/>
                                                    <w:bottom w:val="none" w:sz="0" w:space="0" w:color="auto"/>
                                                    <w:right w:val="none" w:sz="0" w:space="0" w:color="auto"/>
                                                  </w:divBdr>
                                                  <w:divsChild>
                                                    <w:div w:id="80028861">
                                                      <w:marLeft w:val="0"/>
                                                      <w:marRight w:val="0"/>
                                                      <w:marTop w:val="0"/>
                                                      <w:marBottom w:val="0"/>
                                                      <w:divBdr>
                                                        <w:top w:val="none" w:sz="0" w:space="0" w:color="auto"/>
                                                        <w:left w:val="none" w:sz="0" w:space="0" w:color="auto"/>
                                                        <w:bottom w:val="none" w:sz="0" w:space="0" w:color="auto"/>
                                                        <w:right w:val="none" w:sz="0" w:space="0" w:color="auto"/>
                                                      </w:divBdr>
                                                      <w:divsChild>
                                                        <w:div w:id="4052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1579193">
      <w:bodyDiv w:val="1"/>
      <w:marLeft w:val="0"/>
      <w:marRight w:val="0"/>
      <w:marTop w:val="0"/>
      <w:marBottom w:val="0"/>
      <w:divBdr>
        <w:top w:val="none" w:sz="0" w:space="0" w:color="auto"/>
        <w:left w:val="none" w:sz="0" w:space="0" w:color="auto"/>
        <w:bottom w:val="none" w:sz="0" w:space="0" w:color="auto"/>
        <w:right w:val="none" w:sz="0" w:space="0" w:color="auto"/>
      </w:divBdr>
      <w:divsChild>
        <w:div w:id="575670132">
          <w:marLeft w:val="0"/>
          <w:marRight w:val="0"/>
          <w:marTop w:val="0"/>
          <w:marBottom w:val="0"/>
          <w:divBdr>
            <w:top w:val="none" w:sz="0" w:space="0" w:color="auto"/>
            <w:left w:val="none" w:sz="0" w:space="0" w:color="auto"/>
            <w:bottom w:val="none" w:sz="0" w:space="0" w:color="auto"/>
            <w:right w:val="none" w:sz="0" w:space="0" w:color="auto"/>
          </w:divBdr>
          <w:divsChild>
            <w:div w:id="850527443">
              <w:marLeft w:val="0"/>
              <w:marRight w:val="0"/>
              <w:marTop w:val="0"/>
              <w:marBottom w:val="0"/>
              <w:divBdr>
                <w:top w:val="none" w:sz="0" w:space="0" w:color="auto"/>
                <w:left w:val="none" w:sz="0" w:space="0" w:color="auto"/>
                <w:bottom w:val="none" w:sz="0" w:space="0" w:color="auto"/>
                <w:right w:val="none" w:sz="0" w:space="0" w:color="auto"/>
              </w:divBdr>
              <w:divsChild>
                <w:div w:id="241764804">
                  <w:marLeft w:val="0"/>
                  <w:marRight w:val="0"/>
                  <w:marTop w:val="0"/>
                  <w:marBottom w:val="0"/>
                  <w:divBdr>
                    <w:top w:val="none" w:sz="0" w:space="0" w:color="auto"/>
                    <w:left w:val="none" w:sz="0" w:space="0" w:color="auto"/>
                    <w:bottom w:val="none" w:sz="0" w:space="0" w:color="auto"/>
                    <w:right w:val="none" w:sz="0" w:space="0" w:color="auto"/>
                  </w:divBdr>
                  <w:divsChild>
                    <w:div w:id="760758180">
                      <w:marLeft w:val="0"/>
                      <w:marRight w:val="0"/>
                      <w:marTop w:val="0"/>
                      <w:marBottom w:val="0"/>
                      <w:divBdr>
                        <w:top w:val="none" w:sz="0" w:space="0" w:color="auto"/>
                        <w:left w:val="none" w:sz="0" w:space="0" w:color="auto"/>
                        <w:bottom w:val="none" w:sz="0" w:space="0" w:color="auto"/>
                        <w:right w:val="none" w:sz="0" w:space="0" w:color="auto"/>
                      </w:divBdr>
                      <w:divsChild>
                        <w:div w:id="810709278">
                          <w:marLeft w:val="0"/>
                          <w:marRight w:val="0"/>
                          <w:marTop w:val="0"/>
                          <w:marBottom w:val="0"/>
                          <w:divBdr>
                            <w:top w:val="none" w:sz="0" w:space="0" w:color="auto"/>
                            <w:left w:val="none" w:sz="0" w:space="0" w:color="auto"/>
                            <w:bottom w:val="none" w:sz="0" w:space="0" w:color="auto"/>
                            <w:right w:val="none" w:sz="0" w:space="0" w:color="auto"/>
                          </w:divBdr>
                          <w:divsChild>
                            <w:div w:id="420100325">
                              <w:marLeft w:val="0"/>
                              <w:marRight w:val="0"/>
                              <w:marTop w:val="0"/>
                              <w:marBottom w:val="0"/>
                              <w:divBdr>
                                <w:top w:val="none" w:sz="0" w:space="0" w:color="auto"/>
                                <w:left w:val="none" w:sz="0" w:space="0" w:color="auto"/>
                                <w:bottom w:val="none" w:sz="0" w:space="0" w:color="auto"/>
                                <w:right w:val="none" w:sz="0" w:space="0" w:color="auto"/>
                              </w:divBdr>
                              <w:divsChild>
                                <w:div w:id="489637036">
                                  <w:marLeft w:val="0"/>
                                  <w:marRight w:val="0"/>
                                  <w:marTop w:val="0"/>
                                  <w:marBottom w:val="0"/>
                                  <w:divBdr>
                                    <w:top w:val="none" w:sz="0" w:space="0" w:color="auto"/>
                                    <w:left w:val="none" w:sz="0" w:space="0" w:color="auto"/>
                                    <w:bottom w:val="none" w:sz="0" w:space="0" w:color="auto"/>
                                    <w:right w:val="none" w:sz="0" w:space="0" w:color="auto"/>
                                  </w:divBdr>
                                  <w:divsChild>
                                    <w:div w:id="697510152">
                                      <w:marLeft w:val="0"/>
                                      <w:marRight w:val="0"/>
                                      <w:marTop w:val="0"/>
                                      <w:marBottom w:val="0"/>
                                      <w:divBdr>
                                        <w:top w:val="none" w:sz="0" w:space="0" w:color="auto"/>
                                        <w:left w:val="none" w:sz="0" w:space="0" w:color="auto"/>
                                        <w:bottom w:val="none" w:sz="0" w:space="0" w:color="auto"/>
                                        <w:right w:val="none" w:sz="0" w:space="0" w:color="auto"/>
                                      </w:divBdr>
                                      <w:divsChild>
                                        <w:div w:id="1196700049">
                                          <w:marLeft w:val="0"/>
                                          <w:marRight w:val="0"/>
                                          <w:marTop w:val="0"/>
                                          <w:marBottom w:val="0"/>
                                          <w:divBdr>
                                            <w:top w:val="none" w:sz="0" w:space="0" w:color="auto"/>
                                            <w:left w:val="none" w:sz="0" w:space="0" w:color="auto"/>
                                            <w:bottom w:val="none" w:sz="0" w:space="0" w:color="auto"/>
                                            <w:right w:val="none" w:sz="0" w:space="0" w:color="auto"/>
                                          </w:divBdr>
                                          <w:divsChild>
                                            <w:div w:id="954092424">
                                              <w:marLeft w:val="0"/>
                                              <w:marRight w:val="0"/>
                                              <w:marTop w:val="0"/>
                                              <w:marBottom w:val="0"/>
                                              <w:divBdr>
                                                <w:top w:val="none" w:sz="0" w:space="0" w:color="auto"/>
                                                <w:left w:val="none" w:sz="0" w:space="0" w:color="auto"/>
                                                <w:bottom w:val="none" w:sz="0" w:space="0" w:color="auto"/>
                                                <w:right w:val="none" w:sz="0" w:space="0" w:color="auto"/>
                                              </w:divBdr>
                                              <w:divsChild>
                                                <w:div w:id="1991245869">
                                                  <w:marLeft w:val="0"/>
                                                  <w:marRight w:val="0"/>
                                                  <w:marTop w:val="0"/>
                                                  <w:marBottom w:val="0"/>
                                                  <w:divBdr>
                                                    <w:top w:val="none" w:sz="0" w:space="0" w:color="auto"/>
                                                    <w:left w:val="none" w:sz="0" w:space="0" w:color="auto"/>
                                                    <w:bottom w:val="none" w:sz="0" w:space="0" w:color="auto"/>
                                                    <w:right w:val="none" w:sz="0" w:space="0" w:color="auto"/>
                                                  </w:divBdr>
                                                  <w:divsChild>
                                                    <w:div w:id="1443038238">
                                                      <w:marLeft w:val="0"/>
                                                      <w:marRight w:val="0"/>
                                                      <w:marTop w:val="0"/>
                                                      <w:marBottom w:val="0"/>
                                                      <w:divBdr>
                                                        <w:top w:val="none" w:sz="0" w:space="0" w:color="auto"/>
                                                        <w:left w:val="none" w:sz="0" w:space="0" w:color="auto"/>
                                                        <w:bottom w:val="none" w:sz="0" w:space="0" w:color="auto"/>
                                                        <w:right w:val="none" w:sz="0" w:space="0" w:color="auto"/>
                                                      </w:divBdr>
                                                      <w:divsChild>
                                                        <w:div w:id="27918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3550584">
      <w:bodyDiv w:val="1"/>
      <w:marLeft w:val="0"/>
      <w:marRight w:val="0"/>
      <w:marTop w:val="0"/>
      <w:marBottom w:val="0"/>
      <w:divBdr>
        <w:top w:val="none" w:sz="0" w:space="0" w:color="auto"/>
        <w:left w:val="none" w:sz="0" w:space="0" w:color="auto"/>
        <w:bottom w:val="none" w:sz="0" w:space="0" w:color="auto"/>
        <w:right w:val="none" w:sz="0" w:space="0" w:color="auto"/>
      </w:divBdr>
      <w:divsChild>
        <w:div w:id="1353527973">
          <w:marLeft w:val="0"/>
          <w:marRight w:val="0"/>
          <w:marTop w:val="0"/>
          <w:marBottom w:val="0"/>
          <w:divBdr>
            <w:top w:val="none" w:sz="0" w:space="0" w:color="auto"/>
            <w:left w:val="none" w:sz="0" w:space="0" w:color="auto"/>
            <w:bottom w:val="none" w:sz="0" w:space="0" w:color="auto"/>
            <w:right w:val="none" w:sz="0" w:space="0" w:color="auto"/>
          </w:divBdr>
          <w:divsChild>
            <w:div w:id="1276643414">
              <w:marLeft w:val="0"/>
              <w:marRight w:val="0"/>
              <w:marTop w:val="0"/>
              <w:marBottom w:val="0"/>
              <w:divBdr>
                <w:top w:val="none" w:sz="0" w:space="0" w:color="auto"/>
                <w:left w:val="none" w:sz="0" w:space="0" w:color="auto"/>
                <w:bottom w:val="none" w:sz="0" w:space="0" w:color="auto"/>
                <w:right w:val="none" w:sz="0" w:space="0" w:color="auto"/>
              </w:divBdr>
              <w:divsChild>
                <w:div w:id="91781080">
                  <w:marLeft w:val="0"/>
                  <w:marRight w:val="0"/>
                  <w:marTop w:val="0"/>
                  <w:marBottom w:val="0"/>
                  <w:divBdr>
                    <w:top w:val="none" w:sz="0" w:space="0" w:color="auto"/>
                    <w:left w:val="none" w:sz="0" w:space="0" w:color="auto"/>
                    <w:bottom w:val="none" w:sz="0" w:space="0" w:color="auto"/>
                    <w:right w:val="none" w:sz="0" w:space="0" w:color="auto"/>
                  </w:divBdr>
                  <w:divsChild>
                    <w:div w:id="764153940">
                      <w:marLeft w:val="0"/>
                      <w:marRight w:val="0"/>
                      <w:marTop w:val="0"/>
                      <w:marBottom w:val="0"/>
                      <w:divBdr>
                        <w:top w:val="none" w:sz="0" w:space="0" w:color="auto"/>
                        <w:left w:val="none" w:sz="0" w:space="0" w:color="auto"/>
                        <w:bottom w:val="none" w:sz="0" w:space="0" w:color="auto"/>
                        <w:right w:val="none" w:sz="0" w:space="0" w:color="auto"/>
                      </w:divBdr>
                      <w:divsChild>
                        <w:div w:id="856768184">
                          <w:marLeft w:val="0"/>
                          <w:marRight w:val="0"/>
                          <w:marTop w:val="0"/>
                          <w:marBottom w:val="0"/>
                          <w:divBdr>
                            <w:top w:val="none" w:sz="0" w:space="0" w:color="auto"/>
                            <w:left w:val="none" w:sz="0" w:space="0" w:color="auto"/>
                            <w:bottom w:val="none" w:sz="0" w:space="0" w:color="auto"/>
                            <w:right w:val="none" w:sz="0" w:space="0" w:color="auto"/>
                          </w:divBdr>
                          <w:divsChild>
                            <w:div w:id="442381677">
                              <w:marLeft w:val="0"/>
                              <w:marRight w:val="0"/>
                              <w:marTop w:val="0"/>
                              <w:marBottom w:val="0"/>
                              <w:divBdr>
                                <w:top w:val="none" w:sz="0" w:space="0" w:color="auto"/>
                                <w:left w:val="none" w:sz="0" w:space="0" w:color="auto"/>
                                <w:bottom w:val="none" w:sz="0" w:space="0" w:color="auto"/>
                                <w:right w:val="none" w:sz="0" w:space="0" w:color="auto"/>
                              </w:divBdr>
                              <w:divsChild>
                                <w:div w:id="571156387">
                                  <w:marLeft w:val="0"/>
                                  <w:marRight w:val="0"/>
                                  <w:marTop w:val="0"/>
                                  <w:marBottom w:val="0"/>
                                  <w:divBdr>
                                    <w:top w:val="none" w:sz="0" w:space="0" w:color="auto"/>
                                    <w:left w:val="none" w:sz="0" w:space="0" w:color="auto"/>
                                    <w:bottom w:val="none" w:sz="0" w:space="0" w:color="auto"/>
                                    <w:right w:val="none" w:sz="0" w:space="0" w:color="auto"/>
                                  </w:divBdr>
                                  <w:divsChild>
                                    <w:div w:id="1449081654">
                                      <w:marLeft w:val="0"/>
                                      <w:marRight w:val="0"/>
                                      <w:marTop w:val="0"/>
                                      <w:marBottom w:val="0"/>
                                      <w:divBdr>
                                        <w:top w:val="none" w:sz="0" w:space="0" w:color="auto"/>
                                        <w:left w:val="none" w:sz="0" w:space="0" w:color="auto"/>
                                        <w:bottom w:val="none" w:sz="0" w:space="0" w:color="auto"/>
                                        <w:right w:val="none" w:sz="0" w:space="0" w:color="auto"/>
                                      </w:divBdr>
                                      <w:divsChild>
                                        <w:div w:id="199167489">
                                          <w:marLeft w:val="0"/>
                                          <w:marRight w:val="0"/>
                                          <w:marTop w:val="0"/>
                                          <w:marBottom w:val="0"/>
                                          <w:divBdr>
                                            <w:top w:val="none" w:sz="0" w:space="0" w:color="auto"/>
                                            <w:left w:val="none" w:sz="0" w:space="0" w:color="auto"/>
                                            <w:bottom w:val="none" w:sz="0" w:space="0" w:color="auto"/>
                                            <w:right w:val="none" w:sz="0" w:space="0" w:color="auto"/>
                                          </w:divBdr>
                                          <w:divsChild>
                                            <w:div w:id="833572916">
                                              <w:marLeft w:val="0"/>
                                              <w:marRight w:val="0"/>
                                              <w:marTop w:val="0"/>
                                              <w:marBottom w:val="0"/>
                                              <w:divBdr>
                                                <w:top w:val="none" w:sz="0" w:space="0" w:color="auto"/>
                                                <w:left w:val="none" w:sz="0" w:space="0" w:color="auto"/>
                                                <w:bottom w:val="none" w:sz="0" w:space="0" w:color="auto"/>
                                                <w:right w:val="none" w:sz="0" w:space="0" w:color="auto"/>
                                              </w:divBdr>
                                              <w:divsChild>
                                                <w:div w:id="1380132294">
                                                  <w:marLeft w:val="0"/>
                                                  <w:marRight w:val="0"/>
                                                  <w:marTop w:val="0"/>
                                                  <w:marBottom w:val="0"/>
                                                  <w:divBdr>
                                                    <w:top w:val="none" w:sz="0" w:space="0" w:color="auto"/>
                                                    <w:left w:val="none" w:sz="0" w:space="0" w:color="auto"/>
                                                    <w:bottom w:val="none" w:sz="0" w:space="0" w:color="auto"/>
                                                    <w:right w:val="none" w:sz="0" w:space="0" w:color="auto"/>
                                                  </w:divBdr>
                                                  <w:divsChild>
                                                    <w:div w:id="44648418">
                                                      <w:marLeft w:val="0"/>
                                                      <w:marRight w:val="0"/>
                                                      <w:marTop w:val="0"/>
                                                      <w:marBottom w:val="0"/>
                                                      <w:divBdr>
                                                        <w:top w:val="none" w:sz="0" w:space="0" w:color="auto"/>
                                                        <w:left w:val="none" w:sz="0" w:space="0" w:color="auto"/>
                                                        <w:bottom w:val="none" w:sz="0" w:space="0" w:color="auto"/>
                                                        <w:right w:val="none" w:sz="0" w:space="0" w:color="auto"/>
                                                      </w:divBdr>
                                                      <w:divsChild>
                                                        <w:div w:id="3928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Danny Pak</dc:creator>
  <cp:keywords/>
  <dc:description/>
  <cp:lastModifiedBy>Danny Pak</cp:lastModifiedBy>
  <cp:revision>1</cp:revision>
  <dcterms:created xsi:type="dcterms:W3CDTF">2024-12-10T16:19:00Z</dcterms:created>
  <dcterms:modified xsi:type="dcterms:W3CDTF">2024-12-10T17:19:00Z</dcterms:modified>
</cp:coreProperties>
</file>